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D7" w:rsidRDefault="005625D7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CC338A" w:rsidRDefault="00CC338A" w:rsidP="0086393C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C7DB7" w:rsidRDefault="00AC7DB7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AC7DB7" w:rsidRDefault="00AC7DB7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AC7DB7" w:rsidRDefault="00AC7DB7" w:rsidP="002312B1">
      <w:pPr>
        <w:pStyle w:val="a8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8A7CB6" w:rsidRDefault="008A7CB6" w:rsidP="002312B1">
      <w:pPr>
        <w:pStyle w:val="a8"/>
        <w:rPr>
          <w:rFonts w:ascii="Times New Roman" w:hAnsi="Times New Roman" w:cs="Times New Roman"/>
          <w:sz w:val="24"/>
          <w:szCs w:val="24"/>
        </w:rPr>
        <w:sectPr w:rsidR="008A7CB6" w:rsidSect="008A7CB6">
          <w:headerReference w:type="default" r:id="rId8"/>
          <w:footerReference w:type="default" r:id="rId9"/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2312B1" w:rsidRDefault="0008623E" w:rsidP="002312B1">
      <w:pPr>
        <w:pStyle w:val="a8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625D7" w:rsidRPr="005625D7">
        <w:rPr>
          <w:rFonts w:ascii="Times New Roman" w:hAnsi="Times New Roman" w:cs="Times New Roman"/>
          <w:sz w:val="24"/>
          <w:szCs w:val="24"/>
        </w:rPr>
        <w:t>Рабочая программа по изобразительном</w:t>
      </w:r>
      <w:r w:rsidR="00584C14">
        <w:rPr>
          <w:rFonts w:ascii="Times New Roman" w:hAnsi="Times New Roman" w:cs="Times New Roman"/>
          <w:sz w:val="24"/>
          <w:szCs w:val="24"/>
        </w:rPr>
        <w:t xml:space="preserve">у искусству составлена в соответствии с 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 «Основной общеобразовательной программы начального общего образо</w:t>
      </w:r>
      <w:r w:rsidR="00BD2089">
        <w:rPr>
          <w:rFonts w:ascii="Times New Roman" w:hAnsi="Times New Roman" w:cs="Times New Roman"/>
          <w:sz w:val="24"/>
          <w:szCs w:val="24"/>
        </w:rPr>
        <w:t xml:space="preserve">вания МБОУ «СОШ №2 </w:t>
      </w:r>
      <w:r w:rsidR="00BD2089">
        <w:rPr>
          <w:rFonts w:ascii="Times New Roman" w:hAnsi="Times New Roman" w:cs="Times New Roman"/>
          <w:sz w:val="24"/>
          <w:szCs w:val="24"/>
        </w:rPr>
        <w:t>им.Р.С. Бакаева с.Старые Атаги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 Гро</w:t>
      </w:r>
      <w:r w:rsidR="00F47332">
        <w:rPr>
          <w:rFonts w:ascii="Times New Roman" w:hAnsi="Times New Roman" w:cs="Times New Roman"/>
          <w:sz w:val="24"/>
          <w:szCs w:val="24"/>
        </w:rPr>
        <w:t>зненского муниципального района</w:t>
      </w:r>
      <w:r w:rsidR="00BD2089">
        <w:rPr>
          <w:rFonts w:ascii="Times New Roman" w:hAnsi="Times New Roman" w:cs="Times New Roman"/>
          <w:sz w:val="24"/>
          <w:szCs w:val="24"/>
        </w:rPr>
        <w:t xml:space="preserve">» </w:t>
      </w:r>
      <w:bookmarkStart w:id="0" w:name="_GoBack"/>
      <w:bookmarkEnd w:id="0"/>
      <w:r w:rsidR="005625D7" w:rsidRPr="005625D7">
        <w:rPr>
          <w:rFonts w:ascii="Times New Roman" w:hAnsi="Times New Roman" w:cs="Times New Roman"/>
          <w:sz w:val="24"/>
          <w:szCs w:val="24"/>
        </w:rPr>
        <w:t>ЧР</w:t>
      </w:r>
      <w:r w:rsidR="00584C14">
        <w:rPr>
          <w:rFonts w:ascii="Times New Roman" w:hAnsi="Times New Roman" w:cs="Times New Roman"/>
          <w:sz w:val="24"/>
          <w:szCs w:val="24"/>
        </w:rPr>
        <w:t>,  разработанной с учетом</w:t>
      </w:r>
      <w:r w:rsidR="005625D7" w:rsidRPr="005625D7">
        <w:rPr>
          <w:rFonts w:ascii="Times New Roman" w:hAnsi="Times New Roman" w:cs="Times New Roman"/>
          <w:sz w:val="24"/>
          <w:szCs w:val="24"/>
        </w:rPr>
        <w:t xml:space="preserve">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(</w:t>
      </w:r>
      <w:smartTag w:uri="urn:schemas-microsoft-com:office:smarttags" w:element="metricconverter">
        <w:smartTagPr>
          <w:attr w:name="ProductID" w:val="2011 г"/>
        </w:smartTagPr>
        <w:r w:rsidR="005625D7" w:rsidRPr="005625D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5625D7" w:rsidRPr="005625D7">
        <w:rPr>
          <w:rFonts w:ascii="Times New Roman" w:hAnsi="Times New Roman" w:cs="Times New Roman"/>
          <w:sz w:val="24"/>
          <w:szCs w:val="24"/>
        </w:rPr>
        <w:t>.), примерной программы начального общего образования по изобразительному искусству, с учетом авторской программы по изобразительному искусству Б.М.Неменского. Рабочая программа ориентирована на использование учебника под редакцией Б.М.Неменского «Искусство и ты». Рабочая программа рассчитана</w:t>
      </w:r>
      <w:r w:rsidR="002312B1">
        <w:rPr>
          <w:rFonts w:ascii="Times New Roman" w:hAnsi="Times New Roman" w:cs="Times New Roman"/>
          <w:sz w:val="24"/>
          <w:szCs w:val="24"/>
        </w:rPr>
        <w:t>:</w:t>
      </w:r>
      <w:r w:rsidR="002312B1" w:rsidRPr="002312B1">
        <w:rPr>
          <w:b/>
          <w:bCs/>
          <w:sz w:val="24"/>
          <w:shd w:val="clear" w:color="auto" w:fill="FFFFFF"/>
        </w:rPr>
        <w:t xml:space="preserve"> 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в 1 классе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33ч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(1 ч в неделю, 33 учебные недели). 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Во 2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4 классах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на уроки  изобразительного искусства  отводится </w:t>
      </w:r>
      <w:r w:rsidR="002312B1" w:rsidRPr="004A4FB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="002312B1" w:rsidRPr="004A4FBB">
        <w:rPr>
          <w:rStyle w:val="c21"/>
          <w:b/>
          <w:bCs/>
          <w:color w:val="000000"/>
          <w:sz w:val="24"/>
          <w:shd w:val="clear" w:color="auto" w:fill="FFFFFF"/>
        </w:rPr>
        <w:t> </w:t>
      </w:r>
      <w:r w:rsidR="002312B1" w:rsidRPr="004A4FBB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34</w:t>
      </w:r>
      <w:r w:rsidR="002312B1" w:rsidRPr="004A4FBB">
        <w:rPr>
          <w:rStyle w:val="c21"/>
          <w:b/>
          <w:bCs/>
          <w:color w:val="000000"/>
          <w:sz w:val="24"/>
          <w:shd w:val="clear" w:color="auto" w:fill="FFFFFF"/>
        </w:rPr>
        <w:t xml:space="preserve"> ч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="002312B1">
        <w:rPr>
          <w:rStyle w:val="c21"/>
          <w:b/>
          <w:bCs/>
          <w:color w:val="000000"/>
          <w:sz w:val="24"/>
          <w:shd w:val="clear" w:color="auto" w:fill="FFFFFF"/>
        </w:rPr>
        <w:t>34</w:t>
      </w:r>
      <w:r w:rsidR="002312B1">
        <w:rPr>
          <w:rStyle w:val="c21"/>
          <w:b/>
          <w:bCs/>
          <w:color w:val="FF0000"/>
          <w:sz w:val="24"/>
          <w:shd w:val="clear" w:color="auto" w:fill="FFFFFF"/>
        </w:rPr>
        <w:t> </w:t>
      </w:r>
      <w:r w:rsidR="002312B1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333338" w:rsidRDefault="00333338" w:rsidP="00333338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Структура рабочей программы соответствует приказу МОиН  РФ №1578 от 31.12.2015г.</w:t>
      </w:r>
    </w:p>
    <w:p w:rsidR="00333338" w:rsidRDefault="00333338" w:rsidP="002312B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625D7" w:rsidRDefault="005625D7" w:rsidP="0008623E">
      <w:pPr>
        <w:pStyle w:val="a8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7535C" w:rsidRDefault="00F7535C" w:rsidP="0008623E">
      <w:pPr>
        <w:pStyle w:val="a8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974F42" w:rsidRPr="00856AF7" w:rsidRDefault="00CC338A" w:rsidP="00974F42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Toc424564301"/>
      <w:bookmarkStart w:id="2" w:name="_Toc288410655"/>
      <w:bookmarkStart w:id="3" w:name="_Toc288410526"/>
      <w:bookmarkStart w:id="4" w:name="_Toc288394059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74F42" w:rsidRPr="00856AF7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974F42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 «Изобразительное искусство»</w:t>
      </w:r>
    </w:p>
    <w:bookmarkEnd w:id="1"/>
    <w:bookmarkEnd w:id="2"/>
    <w:bookmarkEnd w:id="3"/>
    <w:bookmarkEnd w:id="4"/>
    <w:p w:rsidR="000E37A2" w:rsidRPr="006724F2" w:rsidRDefault="000E37A2" w:rsidP="006724F2">
      <w:pPr>
        <w:pStyle w:val="a3"/>
        <w:spacing w:line="276" w:lineRule="auto"/>
        <w:ind w:firstLine="0"/>
        <w:rPr>
          <w:rStyle w:val="Zag11"/>
          <w:rFonts w:ascii="Times New Roman" w:hAnsi="Times New Roman"/>
          <w:b/>
          <w:bCs/>
          <w:color w:val="auto"/>
          <w:sz w:val="24"/>
          <w:szCs w:val="24"/>
        </w:rPr>
      </w:pPr>
      <w:r w:rsidRPr="005625D7">
        <w:rPr>
          <w:rStyle w:val="Zag11"/>
          <w:rFonts w:eastAsia="@Arial Unicode MS"/>
          <w:b/>
          <w:sz w:val="24"/>
        </w:rPr>
        <w:t>Планируемые</w:t>
      </w:r>
      <w:r w:rsidR="00F7535C">
        <w:rPr>
          <w:rStyle w:val="Zag11"/>
          <w:rFonts w:eastAsia="@Arial Unicode MS"/>
          <w:b/>
          <w:sz w:val="24"/>
        </w:rPr>
        <w:t xml:space="preserve"> предметные</w:t>
      </w:r>
      <w:r w:rsidRPr="005625D7">
        <w:rPr>
          <w:rStyle w:val="Zag11"/>
          <w:rFonts w:eastAsia="@Arial Unicode MS"/>
          <w:b/>
          <w:sz w:val="24"/>
        </w:rPr>
        <w:t xml:space="preserve"> результаты </w:t>
      </w:r>
    </w:p>
    <w:p w:rsidR="005625D7" w:rsidRDefault="005625D7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Изобразительное искусство: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5" w:name="sub_11251"/>
      <w:r w:rsidRPr="00037705">
        <w:rPr>
          <w:rFonts w:ascii="Times New Roman" w:hAnsi="Times New Roman" w:cs="Times New Roman"/>
          <w:sz w:val="24"/>
          <w:szCs w:val="24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6" w:name="sub_11252"/>
      <w:bookmarkEnd w:id="5"/>
      <w:r w:rsidRPr="00037705">
        <w:rPr>
          <w:rFonts w:ascii="Times New Roman" w:hAnsi="Times New Roman" w:cs="Times New Roman"/>
          <w:sz w:val="24"/>
          <w:szCs w:val="24"/>
        </w:rPr>
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7" w:name="sub_11253"/>
      <w:bookmarkEnd w:id="6"/>
      <w:r w:rsidRPr="00037705">
        <w:rPr>
          <w:rFonts w:ascii="Times New Roman" w:hAnsi="Times New Roman" w:cs="Times New Roman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8" w:name="sub_11254"/>
      <w:bookmarkEnd w:id="7"/>
      <w:r w:rsidRPr="00037705"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037705" w:rsidRDefault="00037705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bookmarkEnd w:id="8"/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обучающихся: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творчестве и в общении с искусством, первоначальные понятия о выразительных возможностях языка искусства;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</w:t>
      </w: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0E37A2" w:rsidRPr="00037705" w:rsidRDefault="000E37A2" w:rsidP="00037705">
      <w:pPr>
        <w:pStyle w:val="a8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037705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Восприятие искусства и виды художественной деятельности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основные виды художественной деятельности </w:t>
      </w:r>
      <w:r w:rsidRPr="00037705">
        <w:rPr>
          <w:rFonts w:ascii="Times New Roman" w:hAnsi="Times New Roman" w:cs="Times New Roman"/>
          <w:sz w:val="24"/>
          <w:szCs w:val="24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различать основные виды и жанры пластических ис</w:t>
      </w:r>
      <w:r w:rsidRPr="00037705">
        <w:rPr>
          <w:rFonts w:ascii="Times New Roman" w:hAnsi="Times New Roman" w:cs="Times New Roman"/>
          <w:sz w:val="24"/>
          <w:szCs w:val="24"/>
        </w:rPr>
        <w:t>кусств, понимать их специфику;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д.) окружающего мира и жизненных явлений;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lastRenderedPageBreak/>
        <w:t>приводить примеры ведущих художественных музеев Рос</w:t>
      </w:r>
      <w:r w:rsidRPr="00037705">
        <w:rPr>
          <w:rFonts w:ascii="Times New Roman" w:hAnsi="Times New Roman" w:cs="Times New Roman"/>
          <w:sz w:val="24"/>
          <w:szCs w:val="24"/>
        </w:rPr>
        <w:t>сии и художественных музеев своего региона, показывать на примерах их роль и назначение.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воспринимать произведения изобразительного искусства;</w:t>
      </w:r>
      <w:r w:rsidRPr="00037705">
        <w:rPr>
          <w:rFonts w:ascii="Times New Roman" w:hAnsi="Times New Roman" w:cs="Times New Roman"/>
          <w:sz w:val="24"/>
          <w:szCs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видеть проявления прекрасного в произведениях искусства (картины, архитектура, скульптура и</w:t>
      </w:r>
      <w:r w:rsidRPr="00037705">
        <w:rPr>
          <w:rFonts w:ascii="Times New Roman" w:hAnsi="Times New Roman" w:cs="Times New Roman"/>
          <w:iCs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iCs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д.), в природе, на улице, в быту;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Азбука искусства. Как говорит искусство?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создавать простые композиции на заданную тему на плоскости и в пространстве;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037705">
        <w:rPr>
          <w:rFonts w:ascii="Times New Roman" w:hAnsi="Times New Roman" w:cs="Times New Roman"/>
          <w:sz w:val="24"/>
          <w:szCs w:val="24"/>
        </w:rPr>
        <w:t>фактуру; различные художественные материалы для воплощения собственного художественно­творческого замысла;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основные и составные, теплые и холодные </w:t>
      </w:r>
      <w:r w:rsidRPr="00037705">
        <w:rPr>
          <w:rFonts w:ascii="Times New Roman" w:hAnsi="Times New Roman" w:cs="Times New Roman"/>
          <w:sz w:val="24"/>
          <w:szCs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их для передачи художественного замысла в собственной </w:t>
      </w:r>
      <w:r w:rsidRPr="00037705">
        <w:rPr>
          <w:rFonts w:ascii="Times New Roman" w:hAnsi="Times New Roman" w:cs="Times New Roman"/>
          <w:sz w:val="24"/>
          <w:szCs w:val="24"/>
        </w:rPr>
        <w:t>учебно­творческой деятельности;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создавать средствами живописи, графики, скульптуры,</w:t>
      </w:r>
      <w:r w:rsidRPr="00037705">
        <w:rPr>
          <w:rFonts w:ascii="Times New Roman" w:hAnsi="Times New Roman" w:cs="Times New Roman"/>
          <w:sz w:val="24"/>
          <w:szCs w:val="24"/>
        </w:rPr>
        <w:t>декоративно­прикладного искусства образ человека: переда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>вать на плоскости и в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объеме пропорции лица, фигуры; передавать характерные черты внешнего облика, одежды, украшений человека;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наблюдать, сравнивать, сопоставлять и анализировать про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>странственную форму предмета; изображать предметы раз</w:t>
      </w:r>
      <w:r w:rsidRPr="00037705">
        <w:rPr>
          <w:rFonts w:ascii="Times New Roman" w:hAnsi="Times New Roman" w:cs="Times New Roman"/>
          <w:sz w:val="24"/>
          <w:szCs w:val="24"/>
        </w:rPr>
        <w:t xml:space="preserve">личной формы; использовать простые формы для создания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 xml:space="preserve">выразительных образов в живописи, скульптуре, графике, </w:t>
      </w:r>
      <w:r w:rsidRPr="00037705">
        <w:rPr>
          <w:rFonts w:ascii="Times New Roman" w:hAnsi="Times New Roman" w:cs="Times New Roman"/>
          <w:sz w:val="24"/>
          <w:szCs w:val="24"/>
        </w:rPr>
        <w:t>художественном конструировании;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4"/>
          <w:sz w:val="24"/>
          <w:szCs w:val="24"/>
        </w:rPr>
        <w:t>использовать декоративные элементы, геометрические, рас</w:t>
      </w:r>
      <w:r w:rsidRPr="00037705">
        <w:rPr>
          <w:rFonts w:ascii="Times New Roman" w:hAnsi="Times New Roman" w:cs="Times New Roman"/>
          <w:sz w:val="24"/>
          <w:szCs w:val="24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пользоваться средствами выразительности языка жи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 xml:space="preserve">вописи, графики, скульптуры, декоративно­прикладного </w:t>
      </w:r>
      <w:r w:rsidRPr="00037705">
        <w:rPr>
          <w:rFonts w:ascii="Times New Roman" w:hAnsi="Times New Roman" w:cs="Times New Roman"/>
          <w:sz w:val="24"/>
          <w:szCs w:val="24"/>
        </w:rPr>
        <w:t xml:space="preserve">искусства, художественного конструирования в собственной </w:t>
      </w:r>
      <w:r w:rsidRPr="00037705">
        <w:rPr>
          <w:rFonts w:ascii="Times New Roman" w:hAnsi="Times New Roman" w:cs="Times New Roman"/>
          <w:spacing w:val="-2"/>
          <w:sz w:val="24"/>
          <w:szCs w:val="24"/>
        </w:rPr>
        <w:t>художественно­творческой деятельности; передавать раз</w:t>
      </w:r>
      <w:r w:rsidRPr="00037705">
        <w:rPr>
          <w:rFonts w:ascii="Times New Roman" w:hAnsi="Times New Roman" w:cs="Times New Roman"/>
          <w:sz w:val="24"/>
          <w:szCs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Значимые темы искусства.</w:t>
      </w:r>
      <w:r w:rsidRPr="00037705">
        <w:rPr>
          <w:rFonts w:ascii="Times New Roman" w:hAnsi="Times New Roman" w:cs="Times New Roman"/>
          <w:b/>
          <w:sz w:val="24"/>
          <w:szCs w:val="24"/>
        </w:rPr>
        <w:br/>
        <w:t>О чем говорит искусство?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осознавать значимые темы искусства и отражать их в собственной художественно­творческой деятельности;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lastRenderedPageBreak/>
        <w:t>намерения объекта — природы, человека, сказочного героя, предмета, явления и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т.</w:t>
      </w:r>
      <w:r w:rsidRPr="00037705">
        <w:rPr>
          <w:rFonts w:ascii="Times New Roman" w:hAnsi="Times New Roman" w:cs="Times New Roman"/>
          <w:sz w:val="24"/>
          <w:szCs w:val="24"/>
        </w:rPr>
        <w:t> </w:t>
      </w:r>
      <w:r w:rsidRPr="00037705">
        <w:rPr>
          <w:rFonts w:ascii="Times New Roman" w:hAnsi="Times New Roman" w:cs="Times New Roman"/>
          <w:sz w:val="24"/>
          <w:szCs w:val="24"/>
        </w:rPr>
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037705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-2"/>
          <w:sz w:val="24"/>
          <w:szCs w:val="24"/>
        </w:rPr>
        <w:t>видеть, чувствовать и изображать красоту и раз</w:t>
      </w:r>
      <w:r w:rsidRPr="00037705">
        <w:rPr>
          <w:rFonts w:ascii="Times New Roman" w:hAnsi="Times New Roman" w:cs="Times New Roman"/>
          <w:sz w:val="24"/>
          <w:szCs w:val="24"/>
        </w:rPr>
        <w:t>нообразие природы, человека, зданий, предметов;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pacing w:val="2"/>
          <w:sz w:val="24"/>
          <w:szCs w:val="24"/>
        </w:rPr>
      </w:pPr>
      <w:r w:rsidRPr="00037705">
        <w:rPr>
          <w:rFonts w:ascii="Times New Roman" w:hAnsi="Times New Roman" w:cs="Times New Roman"/>
          <w:spacing w:val="4"/>
          <w:sz w:val="24"/>
          <w:szCs w:val="24"/>
        </w:rPr>
        <w:t xml:space="preserve">понимать и передавать в художественной работе </w:t>
      </w:r>
      <w:r w:rsidRPr="00037705">
        <w:rPr>
          <w:rFonts w:ascii="Times New Roman" w:hAnsi="Times New Roman" w:cs="Times New Roman"/>
          <w:spacing w:val="2"/>
          <w:sz w:val="24"/>
          <w:szCs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0E37A2" w:rsidRPr="00037705" w:rsidRDefault="000E37A2" w:rsidP="00037705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pacing w:val="2"/>
          <w:sz w:val="24"/>
          <w:szCs w:val="24"/>
        </w:rPr>
        <w:t>изображать пейзажи, натюрморты, портреты, вы</w:t>
      </w:r>
      <w:r w:rsidRPr="00037705">
        <w:rPr>
          <w:rFonts w:ascii="Times New Roman" w:hAnsi="Times New Roman" w:cs="Times New Roman"/>
          <w:sz w:val="24"/>
          <w:szCs w:val="24"/>
        </w:rPr>
        <w:t>ражая свое отношение к ним;</w:t>
      </w:r>
    </w:p>
    <w:p w:rsidR="00A872A3" w:rsidRPr="006372A8" w:rsidRDefault="000E37A2" w:rsidP="006372A8">
      <w:pPr>
        <w:pStyle w:val="a8"/>
        <w:rPr>
          <w:rFonts w:ascii="Times New Roman" w:hAnsi="Times New Roman" w:cs="Times New Roman"/>
          <w:sz w:val="24"/>
          <w:szCs w:val="24"/>
        </w:rPr>
      </w:pPr>
      <w:r w:rsidRPr="00037705">
        <w:rPr>
          <w:rFonts w:ascii="Times New Roman" w:hAnsi="Times New Roman" w:cs="Times New Roman"/>
          <w:sz w:val="24"/>
          <w:szCs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A872A3" w:rsidRDefault="00A872A3" w:rsidP="00A872A3">
      <w:pPr>
        <w:pStyle w:val="a6"/>
        <w:spacing w:line="276" w:lineRule="auto"/>
        <w:ind w:left="349"/>
        <w:jc w:val="both"/>
        <w:rPr>
          <w:sz w:val="24"/>
        </w:rPr>
      </w:pPr>
    </w:p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CC338A" w:rsidRDefault="00CC338A" w:rsidP="00CC338A"/>
    <w:p w:rsidR="00471499" w:rsidRPr="00471499" w:rsidRDefault="00471499" w:rsidP="00471499">
      <w:r>
        <w:t xml:space="preserve"> </w:t>
      </w:r>
    </w:p>
    <w:p w:rsidR="00B95E96" w:rsidRDefault="00471499" w:rsidP="00B95E96">
      <w:pPr>
        <w:pStyle w:val="a6"/>
        <w:spacing w:line="276" w:lineRule="auto"/>
        <w:jc w:val="center"/>
        <w:rPr>
          <w:sz w:val="24"/>
        </w:rPr>
      </w:pPr>
      <w:r>
        <w:rPr>
          <w:sz w:val="24"/>
        </w:rPr>
        <w:t xml:space="preserve">                              </w:t>
      </w:r>
    </w:p>
    <w:p w:rsidR="00A872A3" w:rsidRPr="00A872A3" w:rsidRDefault="008A7CB6" w:rsidP="00B95E96">
      <w:pPr>
        <w:pStyle w:val="a6"/>
        <w:spacing w:line="276" w:lineRule="auto"/>
        <w:rPr>
          <w:sz w:val="24"/>
        </w:rPr>
      </w:pPr>
      <w:r>
        <w:rPr>
          <w:sz w:val="24"/>
        </w:rPr>
        <w:lastRenderedPageBreak/>
        <w:t xml:space="preserve">        </w:t>
      </w:r>
      <w:r w:rsidR="00B95E96">
        <w:rPr>
          <w:sz w:val="24"/>
        </w:rPr>
        <w:t xml:space="preserve">  </w:t>
      </w:r>
      <w:r w:rsidR="00A872A3" w:rsidRPr="00A872A3">
        <w:rPr>
          <w:sz w:val="24"/>
        </w:rPr>
        <w:t>Содержание учебного предмета «Изобразительное искусство»</w:t>
      </w:r>
    </w:p>
    <w:p w:rsidR="00A872A3" w:rsidRPr="00A872A3" w:rsidRDefault="009A22FB" w:rsidP="00471499">
      <w:pPr>
        <w:pStyle w:val="a3"/>
        <w:spacing w:line="276" w:lineRule="auto"/>
        <w:ind w:firstLine="0"/>
        <w:jc w:val="left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    </w:t>
      </w:r>
      <w:r w:rsidR="00A872A3"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Виды художественной деятельности</w:t>
      </w:r>
    </w:p>
    <w:p w:rsidR="00A872A3" w:rsidRPr="00A872A3" w:rsidRDefault="009A22FB" w:rsidP="00471499">
      <w:pPr>
        <w:pStyle w:val="a3"/>
        <w:spacing w:line="276" w:lineRule="auto"/>
        <w:ind w:firstLine="0"/>
        <w:jc w:val="left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   </w:t>
      </w:r>
      <w:r w:rsidR="00A872A3"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Восприятие произведений искусства. </w:t>
      </w:r>
      <w:r w:rsidR="00A872A3" w:rsidRPr="00A872A3">
        <w:rPr>
          <w:rFonts w:ascii="Times New Roman" w:hAnsi="Times New Roman"/>
          <w:color w:val="auto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="00A872A3" w:rsidRPr="00A872A3">
        <w:rPr>
          <w:rFonts w:ascii="Times New Roman" w:hAnsi="Times New Roman"/>
          <w:color w:val="auto"/>
          <w:spacing w:val="2"/>
          <w:sz w:val="24"/>
          <w:szCs w:val="24"/>
        </w:rPr>
        <w:t>ству. Фотография и произведение изобразительного искус</w:t>
      </w:r>
      <w:r w:rsidR="00A872A3" w:rsidRPr="00A872A3">
        <w:rPr>
          <w:rFonts w:ascii="Times New Roman" w:hAnsi="Times New Roman"/>
          <w:color w:val="auto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="00A872A3" w:rsidRPr="00A872A3">
        <w:rPr>
          <w:rFonts w:ascii="Times New Roman" w:hAnsi="Times New Roman"/>
          <w:color w:val="auto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="00A872A3" w:rsidRPr="00A872A3">
        <w:rPr>
          <w:rFonts w:ascii="Times New Roman" w:hAnsi="Times New Roman"/>
          <w:color w:val="auto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="00A872A3" w:rsidRPr="00A872A3">
        <w:rPr>
          <w:rFonts w:ascii="Times New Roman" w:hAnsi="Times New Roman"/>
          <w:color w:val="auto"/>
          <w:spacing w:val="2"/>
          <w:sz w:val="24"/>
          <w:szCs w:val="24"/>
        </w:rPr>
        <w:t>циональная оценка шедевров национального, российского</w:t>
      </w:r>
      <w:r w:rsidR="00A872A3" w:rsidRPr="00A872A3">
        <w:rPr>
          <w:rFonts w:ascii="Times New Roman" w:hAnsi="Times New Roman"/>
          <w:color w:val="auto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Рисунок. </w:t>
      </w:r>
      <w:r w:rsidRPr="00A872A3">
        <w:rPr>
          <w:rFonts w:ascii="Times New Roman" w:hAnsi="Times New Roman"/>
          <w:color w:val="auto"/>
          <w:sz w:val="24"/>
          <w:szCs w:val="24"/>
        </w:rPr>
        <w:t>Материалы для рисунка: карандаш, ручка, фломастер, уголь, пастель, мелки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A872A3">
        <w:rPr>
          <w:rFonts w:ascii="Times New Roman" w:hAnsi="Times New Roman"/>
          <w:color w:val="auto"/>
          <w:sz w:val="24"/>
          <w:szCs w:val="24"/>
        </w:rPr>
        <w:t>общие и характерные черты.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Живопись.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A872A3">
        <w:rPr>
          <w:rFonts w:ascii="Times New Roman" w:hAnsi="Times New Roman"/>
          <w:color w:val="auto"/>
          <w:sz w:val="24"/>
          <w:szCs w:val="24"/>
        </w:rPr>
        <w:t>средствами живописи. Цвет основа языка живописи.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A872A3">
        <w:rPr>
          <w:rFonts w:ascii="Times New Roman" w:hAnsi="Times New Roman"/>
          <w:color w:val="auto"/>
          <w:sz w:val="24"/>
          <w:szCs w:val="24"/>
        </w:rPr>
        <w:t>задачами. Образы природы и человека в живописи.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Скульптура.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с пластическими скульптурными 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материалами для создания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A872A3">
        <w:rPr>
          <w:rFonts w:ascii="Times New Roman" w:hAnsi="Times New Roman"/>
          <w:color w:val="auto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Художественное конструирование и дизайн. </w:t>
      </w:r>
      <w:r w:rsidRPr="00A872A3">
        <w:rPr>
          <w:rFonts w:ascii="Times New Roman" w:hAnsi="Times New Roman"/>
          <w:color w:val="auto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др.). Элементарные приемы работы с различными материалами для создания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объема, вытягивание формы; бумага и картон — сгибание,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A872A3">
        <w:rPr>
          <w:rFonts w:ascii="Times New Roman" w:hAnsi="Times New Roman"/>
          <w:color w:val="auto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Декоративно­прикладное искусство.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>Истоки декоративно­</w:t>
      </w:r>
      <w:r w:rsidRPr="00A872A3">
        <w:rPr>
          <w:rFonts w:ascii="Times New Roman" w:hAnsi="Times New Roman"/>
          <w:color w:val="auto"/>
          <w:sz w:val="24"/>
          <w:szCs w:val="24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A872A3">
        <w:rPr>
          <w:rFonts w:ascii="Times New Roman" w:hAnsi="Times New Roman"/>
          <w:color w:val="auto"/>
          <w:sz w:val="24"/>
          <w:szCs w:val="24"/>
        </w:rPr>
        <w:t>песни, хороводы; былины, сказания, сказки). Образ человека в традиционной культуре.Представления народа о мужской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 женской красоте, отраженные в изобразительном искус</w:t>
      </w:r>
      <w:r w:rsidRPr="00A872A3">
        <w:rPr>
          <w:rFonts w:ascii="Times New Roman" w:hAnsi="Times New Roman"/>
          <w:color w:val="auto"/>
          <w:sz w:val="24"/>
          <w:szCs w:val="24"/>
        </w:rPr>
        <w:t>стве, сказках, песнях. Сказочные образы в народной культуре и декоративно­прикладном искусстве. Разнообразие форм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в природе как основа декоративных форм в прикладномискусстве (цветы, раскраска бабочек, переплетение ветвей </w:t>
      </w:r>
      <w:r w:rsidRPr="00A872A3">
        <w:rPr>
          <w:rFonts w:ascii="Times New Roman" w:hAnsi="Times New Roman"/>
          <w:color w:val="auto"/>
          <w:sz w:val="24"/>
          <w:szCs w:val="24"/>
        </w:rPr>
        <w:t>деревьев, морозные узоры на стекле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lastRenderedPageBreak/>
        <w:t>д.). Ознакомление с произведениями народных художественных промыслов в России (с учетом местных условий).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Азбука искусства. Как говорит искусство?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Композиция. 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Элементарные приемы композиции на плос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A872A3">
        <w:rPr>
          <w:rFonts w:ascii="Times New Roman" w:hAnsi="Times New Roman"/>
          <w:color w:val="auto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Цвет.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Основные и составные цвета. Теплые и холодные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A872A3">
        <w:rPr>
          <w:rFonts w:ascii="Times New Roman" w:hAnsi="Times New Roman"/>
          <w:color w:val="auto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Линия.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Многообразие линий (тонкие, толстые, прямые, </w:t>
      </w:r>
      <w:r w:rsidRPr="00A872A3">
        <w:rPr>
          <w:rFonts w:ascii="Times New Roman" w:hAnsi="Times New Roman"/>
          <w:color w:val="auto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Форма.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Трансформация форм. Влияние формы предмета на пред</w:t>
      </w:r>
      <w:r w:rsidRPr="00A872A3">
        <w:rPr>
          <w:rFonts w:ascii="Times New Roman" w:hAnsi="Times New Roman"/>
          <w:color w:val="auto"/>
          <w:sz w:val="24"/>
          <w:szCs w:val="24"/>
        </w:rPr>
        <w:t>ставление о его характере. Силуэт.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Объем.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Объем в пространстве и объем на плоскости. </w:t>
      </w:r>
      <w:r w:rsidRPr="00A872A3">
        <w:rPr>
          <w:rFonts w:ascii="Times New Roman" w:hAnsi="Times New Roman"/>
          <w:color w:val="auto"/>
          <w:sz w:val="24"/>
          <w:szCs w:val="24"/>
        </w:rPr>
        <w:t>Способы передачи объема. Выразительность объемных композиций.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Ритм.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Виды ритма (спокойный, замедленный, порыви</w:t>
      </w:r>
      <w:r w:rsidRPr="00A872A3">
        <w:rPr>
          <w:rFonts w:ascii="Times New Roman" w:hAnsi="Times New Roman"/>
          <w:color w:val="auto"/>
          <w:sz w:val="24"/>
          <w:szCs w:val="24"/>
        </w:rPr>
        <w:t>стый, беспокойный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  <w:t>Значимые темы искусства. О чем говорит искусство?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Земля — наш общий дом.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A872A3">
        <w:rPr>
          <w:rFonts w:ascii="Times New Roman" w:hAnsi="Times New Roman"/>
          <w:color w:val="auto"/>
          <w:sz w:val="24"/>
          <w:szCs w:val="24"/>
        </w:rPr>
        <w:t>гнезда, норы, ульи, панцирь черепахи, домик улитки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т.д.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Восприятие и эмоциональная оценка шедевров русского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A872A3">
        <w:rPr>
          <w:rFonts w:ascii="Times New Roman" w:hAnsi="Times New Roman"/>
          <w:color w:val="auto"/>
          <w:spacing w:val="-3"/>
          <w:sz w:val="24"/>
          <w:szCs w:val="24"/>
        </w:rPr>
        <w:t>тематики, передаваемых чувств, отношения к природе в произ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Саврасов, 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Левитан, 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Шишкин, Н.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Рерих, К.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Моне, П.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Сезанн, В.</w:t>
      </w:r>
      <w:r w:rsidRPr="00A872A3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Ван Гог и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>др.).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</w:t>
      </w:r>
      <w:r w:rsidRPr="00A872A3">
        <w:rPr>
          <w:rFonts w:ascii="Times New Roman" w:hAnsi="Times New Roman"/>
          <w:color w:val="auto"/>
          <w:spacing w:val="-4"/>
          <w:sz w:val="24"/>
          <w:szCs w:val="24"/>
        </w:rPr>
        <w:lastRenderedPageBreak/>
        <w:t xml:space="preserve">Образ человека в искусстве разных народов. </w:t>
      </w:r>
      <w:r w:rsidRPr="00A872A3">
        <w:rPr>
          <w:rFonts w:ascii="Times New Roman" w:hAnsi="Times New Roman"/>
          <w:color w:val="auto"/>
          <w:sz w:val="24"/>
          <w:szCs w:val="24"/>
        </w:rPr>
        <w:t>Образы архитектуры и декоративно­прикладного искусства.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Родина моя — Россия. </w:t>
      </w:r>
      <w:r w:rsidRPr="00A872A3">
        <w:rPr>
          <w:rFonts w:ascii="Times New Roman" w:hAnsi="Times New Roman"/>
          <w:color w:val="auto"/>
          <w:sz w:val="24"/>
          <w:szCs w:val="24"/>
        </w:rPr>
        <w:t>Роль природных условий в ха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A872A3">
        <w:rPr>
          <w:rFonts w:ascii="Times New Roman" w:hAnsi="Times New Roman"/>
          <w:color w:val="auto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защитникаОтечества.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Человек и человеческие взаимоотношения.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Образ че</w:t>
      </w:r>
      <w:r w:rsidRPr="00A872A3">
        <w:rPr>
          <w:rFonts w:ascii="Times New Roman" w:hAnsi="Times New Roman"/>
          <w:color w:val="auto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т.</w:t>
      </w:r>
      <w:r w:rsidRPr="00A872A3">
        <w:rPr>
          <w:rFonts w:ascii="Times New Roman" w:hAnsi="Times New Roman"/>
          <w:color w:val="auto"/>
          <w:sz w:val="24"/>
          <w:szCs w:val="24"/>
        </w:rPr>
        <w:t> </w:t>
      </w:r>
      <w:r w:rsidRPr="00A872A3">
        <w:rPr>
          <w:rFonts w:ascii="Times New Roman" w:hAnsi="Times New Roman"/>
          <w:color w:val="auto"/>
          <w:sz w:val="24"/>
          <w:szCs w:val="24"/>
        </w:rPr>
        <w:t>д. Образы персонажей, вызывающие гнев, раздражение, презрение.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color w:val="auto"/>
          <w:sz w:val="24"/>
          <w:szCs w:val="24"/>
        </w:rPr>
        <w:t xml:space="preserve">Искусство дарит людям красоту. </w:t>
      </w:r>
      <w:r w:rsidRPr="00A872A3">
        <w:rPr>
          <w:rFonts w:ascii="Times New Roman" w:hAnsi="Times New Roman"/>
          <w:color w:val="auto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алов и средств для создания проектов красивых, удобных </w:t>
      </w:r>
      <w:r w:rsidRPr="00A872A3">
        <w:rPr>
          <w:rFonts w:ascii="Times New Roman" w:hAnsi="Times New Roman"/>
          <w:color w:val="auto"/>
          <w:sz w:val="24"/>
          <w:szCs w:val="24"/>
        </w:rPr>
        <w:t>и выразительных предметов быта, видов транспорта. Пред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 w:rsidRPr="00A872A3">
        <w:rPr>
          <w:rFonts w:ascii="Times New Roman" w:hAnsi="Times New Roman"/>
          <w:color w:val="auto"/>
          <w:sz w:val="24"/>
          <w:szCs w:val="24"/>
        </w:rPr>
        <w:t>в повседневной жизни человека, в организации его матери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природных, географических условий, традиций, религиозных 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верований разных народов (на примере изобразительного</w:t>
      </w: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и декоративно­прикладного искусства народов России). Жанр </w:t>
      </w:r>
      <w:r w:rsidRPr="00A872A3">
        <w:rPr>
          <w:rFonts w:ascii="Times New Roman" w:hAnsi="Times New Roman"/>
          <w:color w:val="auto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872A3">
        <w:rPr>
          <w:rFonts w:ascii="Times New Roman" w:hAnsi="Times New Roman"/>
          <w:b/>
          <w:bCs/>
          <w:iCs/>
          <w:color w:val="auto"/>
          <w:sz w:val="24"/>
          <w:szCs w:val="24"/>
        </w:rPr>
        <w:t>Опыт художественно­творческой деятельности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Освоение основ рисунка, живописи, скульптуры, деко</w:t>
      </w:r>
      <w:r w:rsidRPr="00A872A3">
        <w:rPr>
          <w:rFonts w:ascii="Times New Roman" w:hAnsi="Times New Roman"/>
          <w:color w:val="auto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Овладение основами художественной грамоты: компози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цией, формой, ритмом, линией, цветом, объемом, фактурой. 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Выбор и применение выразительных средств для реали</w:t>
      </w:r>
      <w:r w:rsidRPr="00A872A3">
        <w:rPr>
          <w:rFonts w:ascii="Times New Roman" w:hAnsi="Times New Roman"/>
          <w:color w:val="auto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z w:val="24"/>
          <w:szCs w:val="24"/>
        </w:rPr>
        <w:t xml:space="preserve">Передача настроения в творческой работе с помощью цвета,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тона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композиции, пространства, линии, штриха, пятна, объема,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фактуры материала</w:t>
      </w:r>
      <w:r w:rsidRPr="00A872A3">
        <w:rPr>
          <w:rFonts w:ascii="Times New Roman" w:hAnsi="Times New Roman"/>
          <w:color w:val="auto"/>
          <w:sz w:val="24"/>
          <w:szCs w:val="24"/>
        </w:rPr>
        <w:t>.</w:t>
      </w:r>
    </w:p>
    <w:p w:rsidR="00A872A3" w:rsidRPr="00A872A3" w:rsidRDefault="00A872A3" w:rsidP="00A872A3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>Использование в индивидуальной и коллективной дея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тельности различных художественных техник и материалов: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коллажа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граттажа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пастели</w:t>
      </w:r>
      <w:r w:rsidRPr="00A872A3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pacing w:val="2"/>
          <w:sz w:val="24"/>
          <w:szCs w:val="24"/>
        </w:rPr>
        <w:t>восковых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 xml:space="preserve"> мелков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туши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карандаша, фломастеров,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пластилина</w:t>
      </w:r>
      <w:r w:rsidRPr="00A872A3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872A3">
        <w:rPr>
          <w:rFonts w:ascii="Times New Roman" w:hAnsi="Times New Roman"/>
          <w:iCs/>
          <w:color w:val="auto"/>
          <w:sz w:val="24"/>
          <w:szCs w:val="24"/>
        </w:rPr>
        <w:t>глины</w:t>
      </w:r>
      <w:r w:rsidRPr="00A872A3">
        <w:rPr>
          <w:rFonts w:ascii="Times New Roman" w:hAnsi="Times New Roman"/>
          <w:color w:val="auto"/>
          <w:sz w:val="24"/>
          <w:szCs w:val="24"/>
        </w:rPr>
        <w:t>, подручных и природных материалов.</w:t>
      </w:r>
    </w:p>
    <w:p w:rsidR="00B95E96" w:rsidRDefault="00A872A3" w:rsidP="00B95E96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A872A3">
        <w:rPr>
          <w:rFonts w:ascii="Times New Roman" w:hAnsi="Times New Roman"/>
          <w:color w:val="auto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A872A3">
        <w:rPr>
          <w:rFonts w:ascii="Times New Roman" w:hAnsi="Times New Roman"/>
          <w:color w:val="auto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CC338A" w:rsidRPr="00AC7DB7" w:rsidRDefault="00CC338A" w:rsidP="00B95E96">
      <w:pPr>
        <w:pStyle w:val="a3"/>
        <w:spacing w:line="276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E05A72">
        <w:rPr>
          <w:rFonts w:ascii="Times New Roman" w:hAnsi="Times New Roman"/>
          <w:b/>
          <w:sz w:val="24"/>
          <w:szCs w:val="24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sz w:val="24"/>
          <w:szCs w:val="24"/>
        </w:rPr>
        <w:t>по</w:t>
      </w:r>
      <w:r w:rsidR="006A448D">
        <w:rPr>
          <w:rFonts w:ascii="Times New Roman" w:hAnsi="Times New Roman"/>
          <w:b/>
          <w:sz w:val="24"/>
          <w:szCs w:val="24"/>
        </w:rPr>
        <w:t xml:space="preserve"> изобразительному искусству</w:t>
      </w:r>
      <w:r w:rsidR="00AA1BFE">
        <w:rPr>
          <w:rFonts w:ascii="Times New Roman" w:hAnsi="Times New Roman"/>
          <w:b/>
          <w:sz w:val="24"/>
          <w:szCs w:val="24"/>
        </w:rPr>
        <w:t xml:space="preserve"> в 3 «А</w:t>
      </w:r>
      <w:r>
        <w:rPr>
          <w:rFonts w:ascii="Times New Roman" w:hAnsi="Times New Roman"/>
          <w:b/>
          <w:sz w:val="24"/>
          <w:szCs w:val="24"/>
        </w:rPr>
        <w:t>»</w:t>
      </w:r>
      <w:r w:rsidRPr="00E05A72">
        <w:rPr>
          <w:rFonts w:ascii="Times New Roman" w:hAnsi="Times New Roman"/>
          <w:b/>
          <w:sz w:val="24"/>
          <w:szCs w:val="24"/>
        </w:rPr>
        <w:t>классе</w:t>
      </w:r>
    </w:p>
    <w:p w:rsidR="00CC338A" w:rsidRPr="00E05A72" w:rsidRDefault="00CC338A" w:rsidP="0058528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CC338A" w:rsidRPr="00E05A72" w:rsidRDefault="00CC338A" w:rsidP="005852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761"/>
        <w:gridCol w:w="5732"/>
        <w:gridCol w:w="2908"/>
      </w:tblGrid>
      <w:tr w:rsidR="00CC338A" w:rsidTr="004A4FBB">
        <w:trPr>
          <w:trHeight w:val="635"/>
        </w:trPr>
        <w:tc>
          <w:tcPr>
            <w:tcW w:w="692" w:type="dxa"/>
          </w:tcPr>
          <w:p w:rsidR="00CC338A" w:rsidRPr="00C553BC" w:rsidRDefault="00CC338A" w:rsidP="00C74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C338A" w:rsidRPr="00C553BC" w:rsidRDefault="00AC7DB7" w:rsidP="00C74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32" w:type="dxa"/>
          </w:tcPr>
          <w:p w:rsidR="00CC338A" w:rsidRPr="00C553BC" w:rsidRDefault="00CC338A" w:rsidP="00C74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908" w:type="dxa"/>
          </w:tcPr>
          <w:p w:rsidR="00CC338A" w:rsidRPr="00C553BC" w:rsidRDefault="00CC338A" w:rsidP="00C74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Кол-во часов,отводимых на тему</w:t>
            </w:r>
          </w:p>
        </w:tc>
      </w:tr>
      <w:tr w:rsidR="004A4FBB" w:rsidTr="004A4FBB">
        <w:tc>
          <w:tcPr>
            <w:tcW w:w="692" w:type="dxa"/>
          </w:tcPr>
          <w:p w:rsidR="004A4FBB" w:rsidRPr="00C553BC" w:rsidRDefault="004A4FBB" w:rsidP="00C74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2" w:type="dxa"/>
          </w:tcPr>
          <w:p w:rsidR="004A4FBB" w:rsidRPr="004A4FBB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BB">
              <w:rPr>
                <w:rFonts w:ascii="Times New Roman" w:hAnsi="Times New Roman" w:cs="Times New Roman"/>
                <w:sz w:val="24"/>
                <w:szCs w:val="24"/>
              </w:rPr>
              <w:t>Искусство в твоем доме</w:t>
            </w:r>
          </w:p>
        </w:tc>
        <w:tc>
          <w:tcPr>
            <w:tcW w:w="2908" w:type="dxa"/>
          </w:tcPr>
          <w:p w:rsidR="004A4FBB" w:rsidRPr="00C553BC" w:rsidRDefault="004A4FBB" w:rsidP="00C74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A4FBB" w:rsidTr="004A4FBB">
        <w:tc>
          <w:tcPr>
            <w:tcW w:w="692" w:type="dxa"/>
          </w:tcPr>
          <w:p w:rsidR="004A4FBB" w:rsidRPr="00C553BC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4A4FBB" w:rsidRPr="004A4FBB" w:rsidRDefault="004A4FBB" w:rsidP="004A4FBB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BB">
              <w:rPr>
                <w:rFonts w:ascii="Times New Roman" w:hAnsi="Times New Roman" w:cs="Times New Roman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2908" w:type="dxa"/>
          </w:tcPr>
          <w:p w:rsidR="004A4FBB" w:rsidRPr="00C553BC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A4FBB" w:rsidTr="004A4FBB">
        <w:tc>
          <w:tcPr>
            <w:tcW w:w="692" w:type="dxa"/>
          </w:tcPr>
          <w:p w:rsidR="004A4FBB" w:rsidRPr="00C553BC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4A4FBB" w:rsidRPr="004A4FBB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BB">
              <w:rPr>
                <w:rFonts w:ascii="Times New Roman" w:hAnsi="Times New Roman" w:cs="Times New Roman"/>
                <w:sz w:val="24"/>
                <w:szCs w:val="24"/>
              </w:rPr>
              <w:t>Художник и зрелище</w:t>
            </w:r>
          </w:p>
        </w:tc>
        <w:tc>
          <w:tcPr>
            <w:tcW w:w="2908" w:type="dxa"/>
          </w:tcPr>
          <w:p w:rsidR="004A4FBB" w:rsidRPr="00C553BC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FBB" w:rsidTr="004A4FBB">
        <w:tc>
          <w:tcPr>
            <w:tcW w:w="692" w:type="dxa"/>
          </w:tcPr>
          <w:p w:rsidR="004A4FBB" w:rsidRPr="00C553BC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4A4FBB" w:rsidRPr="004A4FBB" w:rsidRDefault="004A4FBB" w:rsidP="00CC338A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FBB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 и музей </w:t>
            </w:r>
          </w:p>
        </w:tc>
        <w:tc>
          <w:tcPr>
            <w:tcW w:w="2908" w:type="dxa"/>
          </w:tcPr>
          <w:p w:rsidR="004A4FBB" w:rsidRPr="00C553BC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A4FBB" w:rsidTr="004A4FBB">
        <w:tc>
          <w:tcPr>
            <w:tcW w:w="692" w:type="dxa"/>
          </w:tcPr>
          <w:p w:rsidR="004A4FBB" w:rsidRPr="00C553BC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3B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32" w:type="dxa"/>
          </w:tcPr>
          <w:p w:rsidR="004A4FBB" w:rsidRPr="00C553BC" w:rsidRDefault="004A4FBB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4A4FBB" w:rsidRPr="00C553BC" w:rsidRDefault="00585288" w:rsidP="00C74226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CC338A" w:rsidRDefault="00CC338A" w:rsidP="00CC338A">
      <w:pPr>
        <w:rPr>
          <w:sz w:val="20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4226" w:rsidRPr="00A872A3" w:rsidRDefault="00C74226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585288" w:rsidRDefault="004A4FBB" w:rsidP="0058528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изобразительному искусству</w:t>
      </w:r>
    </w:p>
    <w:p w:rsidR="0008623E" w:rsidRPr="00A872A3" w:rsidRDefault="00AA1BFE" w:rsidP="0058528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3 «А</w:t>
      </w:r>
      <w:r w:rsidR="004A4FBB">
        <w:rPr>
          <w:rFonts w:ascii="Times New Roman" w:hAnsi="Times New Roman" w:cs="Times New Roman"/>
          <w:b/>
          <w:sz w:val="24"/>
          <w:szCs w:val="24"/>
        </w:rPr>
        <w:t>»</w:t>
      </w:r>
      <w:r w:rsidR="00585288">
        <w:rPr>
          <w:rFonts w:ascii="Times New Roman" w:hAnsi="Times New Roman" w:cs="Times New Roman"/>
          <w:b/>
          <w:sz w:val="24"/>
          <w:szCs w:val="24"/>
        </w:rPr>
        <w:t xml:space="preserve"> классе на 2018-2019 учебный год</w:t>
      </w:r>
    </w:p>
    <w:p w:rsidR="0008623E" w:rsidRPr="00A872A3" w:rsidRDefault="0008623E" w:rsidP="0058528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pPr w:leftFromText="180" w:rightFromText="180" w:vertAnchor="text" w:horzAnchor="margin" w:tblpX="108" w:tblpY="119"/>
        <w:tblW w:w="0" w:type="auto"/>
        <w:tblLayout w:type="fixed"/>
        <w:tblLook w:val="04A0" w:firstRow="1" w:lastRow="0" w:firstColumn="1" w:lastColumn="0" w:noHBand="0" w:noVBand="1"/>
      </w:tblPr>
      <w:tblGrid>
        <w:gridCol w:w="700"/>
        <w:gridCol w:w="117"/>
        <w:gridCol w:w="2780"/>
        <w:gridCol w:w="2106"/>
        <w:gridCol w:w="1891"/>
        <w:gridCol w:w="868"/>
        <w:gridCol w:w="898"/>
      </w:tblGrid>
      <w:tr w:rsidR="00C74226" w:rsidTr="00AC7DB7">
        <w:trPr>
          <w:trHeight w:val="285"/>
        </w:trPr>
        <w:tc>
          <w:tcPr>
            <w:tcW w:w="817" w:type="dxa"/>
            <w:gridSpan w:val="2"/>
            <w:vMerge w:val="restart"/>
          </w:tcPr>
          <w:p w:rsidR="00AC7DB7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C7D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74226" w:rsidRPr="00AC7DB7" w:rsidRDefault="00AC7DB7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780" w:type="dxa"/>
            <w:vMerge w:val="restart"/>
          </w:tcPr>
          <w:p w:rsidR="00C74226" w:rsidRPr="00AC7DB7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C7DB7">
              <w:rPr>
                <w:rFonts w:ascii="Times New Roman" w:hAnsi="Times New Roman" w:cs="Times New Roman"/>
                <w:sz w:val="24"/>
                <w:szCs w:val="24"/>
              </w:rPr>
              <w:t>Название раздела,</w:t>
            </w:r>
            <w:r w:rsidR="00AC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DB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06" w:type="dxa"/>
            <w:vMerge w:val="restart"/>
          </w:tcPr>
          <w:p w:rsidR="00C74226" w:rsidRPr="00AC7DB7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DB7">
              <w:rPr>
                <w:rFonts w:ascii="Times New Roman" w:hAnsi="Times New Roman" w:cs="Times New Roman"/>
                <w:sz w:val="24"/>
                <w:szCs w:val="24"/>
              </w:rPr>
              <w:t>Кол-во часов,отводимых на тему</w:t>
            </w:r>
          </w:p>
        </w:tc>
        <w:tc>
          <w:tcPr>
            <w:tcW w:w="1891" w:type="dxa"/>
            <w:vMerge w:val="restart"/>
          </w:tcPr>
          <w:p w:rsidR="00C74226" w:rsidRPr="00AC7DB7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C7DB7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766" w:type="dxa"/>
            <w:gridSpan w:val="2"/>
          </w:tcPr>
          <w:p w:rsidR="00C74226" w:rsidRPr="00AC7DB7" w:rsidRDefault="00585288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C7DB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74226" w:rsidRPr="00AC7DB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74226" w:rsidTr="00AC7DB7">
        <w:trPr>
          <w:trHeight w:val="540"/>
        </w:trPr>
        <w:tc>
          <w:tcPr>
            <w:tcW w:w="817" w:type="dxa"/>
            <w:gridSpan w:val="2"/>
            <w:vMerge/>
          </w:tcPr>
          <w:p w:rsidR="00C74226" w:rsidRPr="00AC7DB7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vMerge/>
          </w:tcPr>
          <w:p w:rsidR="00C74226" w:rsidRPr="00AC7DB7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</w:tcPr>
          <w:p w:rsidR="00C74226" w:rsidRPr="00AC7DB7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C74226" w:rsidRPr="00AC7DB7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AC7DB7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C7DB7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98" w:type="dxa"/>
          </w:tcPr>
          <w:p w:rsidR="00C74226" w:rsidRPr="00AC7DB7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C7DB7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74226" w:rsidTr="00A73B6C">
        <w:trPr>
          <w:trHeight w:val="540"/>
        </w:trPr>
        <w:tc>
          <w:tcPr>
            <w:tcW w:w="9360" w:type="dxa"/>
            <w:gridSpan w:val="7"/>
          </w:tcPr>
          <w:p w:rsidR="00C74226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в твоем доме-9 ч.</w:t>
            </w: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Мастера Изображения,Постройки и Украшения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Художественные материалы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13.09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Твои игрушки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20.09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Посуда у тебя дома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27.09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Обои и шторы у тебя дома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04.10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Мамин платок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11.10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Твои книжки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18.10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Открытки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25.10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Труд художника для твоего дома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</w:t>
            </w:r>
          </w:p>
        </w:tc>
        <w:tc>
          <w:tcPr>
            <w:tcW w:w="898" w:type="dxa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226" w:rsidTr="00A73B6C">
        <w:trPr>
          <w:trHeight w:val="540"/>
        </w:trPr>
        <w:tc>
          <w:tcPr>
            <w:tcW w:w="9360" w:type="dxa"/>
            <w:gridSpan w:val="7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на улицах твоего города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-7 ч.</w:t>
            </w: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Памятники архитектуры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Парки,скверы,бульвары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Ажурные ограды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Волшебные фонари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Витрины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Удивительный транспорт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956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97" w:type="dxa"/>
            <w:gridSpan w:val="2"/>
          </w:tcPr>
          <w:p w:rsidR="00C74226" w:rsidRPr="00395629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395629">
              <w:rPr>
                <w:sz w:val="24"/>
                <w:szCs w:val="24"/>
              </w:rPr>
              <w:t>Труд художника на улицах твоего города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9360" w:type="dxa"/>
            <w:gridSpan w:val="7"/>
          </w:tcPr>
          <w:p w:rsidR="00C74226" w:rsidRPr="00C74226" w:rsidRDefault="00C74226" w:rsidP="00A73B6C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226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зрелище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-8 ч.</w:t>
            </w: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r w:rsidRPr="008F47D8">
              <w:t>Художник в цирке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898" w:type="dxa"/>
          </w:tcPr>
          <w:p w:rsidR="00C74226" w:rsidRPr="008F47D8" w:rsidRDefault="00C74226" w:rsidP="00A73B6C">
            <w:pPr>
              <w:pStyle w:val="af3"/>
              <w:rPr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Художник в театре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898" w:type="dxa"/>
          </w:tcPr>
          <w:p w:rsidR="00C74226" w:rsidRPr="008F47D8" w:rsidRDefault="00C74226" w:rsidP="00A73B6C"/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Театр кукол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898" w:type="dxa"/>
          </w:tcPr>
          <w:p w:rsidR="00C74226" w:rsidRPr="008F47D8" w:rsidRDefault="00C74226" w:rsidP="00A73B6C">
            <w:pPr>
              <w:pStyle w:val="af3"/>
              <w:rPr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Маска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898" w:type="dxa"/>
          </w:tcPr>
          <w:p w:rsidR="00C74226" w:rsidRPr="008F47D8" w:rsidRDefault="00C74226" w:rsidP="00A73B6C">
            <w:pPr>
              <w:pStyle w:val="af3"/>
              <w:rPr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Афиша и плакат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898" w:type="dxa"/>
          </w:tcPr>
          <w:p w:rsidR="00C74226" w:rsidRPr="008F47D8" w:rsidRDefault="00C74226" w:rsidP="00A73B6C">
            <w:pPr>
              <w:pStyle w:val="af3"/>
              <w:rPr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Праздник в городе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74226">
              <w:rPr>
                <w:sz w:val="24"/>
                <w:szCs w:val="24"/>
              </w:rPr>
              <w:t>.02</w:t>
            </w:r>
          </w:p>
        </w:tc>
        <w:tc>
          <w:tcPr>
            <w:tcW w:w="898" w:type="dxa"/>
          </w:tcPr>
          <w:p w:rsidR="00C74226" w:rsidRPr="008F47D8" w:rsidRDefault="00C74226" w:rsidP="00A73B6C">
            <w:pPr>
              <w:pStyle w:val="af3"/>
              <w:rPr>
                <w:sz w:val="24"/>
                <w:szCs w:val="24"/>
              </w:rPr>
            </w:pPr>
          </w:p>
          <w:p w:rsidR="00C74226" w:rsidRPr="008F47D8" w:rsidRDefault="00C74226" w:rsidP="00A73B6C"/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Школьный карнавал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898" w:type="dxa"/>
          </w:tcPr>
          <w:p w:rsidR="00C74226" w:rsidRPr="008F47D8" w:rsidRDefault="00C74226" w:rsidP="00A73B6C">
            <w:pPr>
              <w:pStyle w:val="af3"/>
              <w:rPr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700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97" w:type="dxa"/>
            <w:gridSpan w:val="2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Школьный карнавал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Pr="008F47D8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74226">
              <w:rPr>
                <w:sz w:val="24"/>
                <w:szCs w:val="24"/>
              </w:rPr>
              <w:t>.03</w:t>
            </w:r>
          </w:p>
        </w:tc>
        <w:tc>
          <w:tcPr>
            <w:tcW w:w="898" w:type="dxa"/>
          </w:tcPr>
          <w:p w:rsidR="00C74226" w:rsidRPr="008F47D8" w:rsidRDefault="00C74226" w:rsidP="00A73B6C">
            <w:pPr>
              <w:pStyle w:val="af3"/>
              <w:rPr>
                <w:sz w:val="24"/>
                <w:szCs w:val="24"/>
              </w:rPr>
            </w:pPr>
          </w:p>
        </w:tc>
      </w:tr>
      <w:tr w:rsidR="00C74226" w:rsidRPr="00395629" w:rsidTr="00A73B6C">
        <w:trPr>
          <w:trHeight w:val="540"/>
        </w:trPr>
        <w:tc>
          <w:tcPr>
            <w:tcW w:w="9360" w:type="dxa"/>
            <w:gridSpan w:val="7"/>
          </w:tcPr>
          <w:p w:rsidR="00C74226" w:rsidRPr="00C74226" w:rsidRDefault="00C74226" w:rsidP="00A73B6C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226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музей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-10 ч.</w:t>
            </w: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 в жизни города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74226">
              <w:rPr>
                <w:sz w:val="24"/>
                <w:szCs w:val="24"/>
              </w:rPr>
              <w:t>.03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Картина-особый мир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Музеи искусства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C74226">
              <w:rPr>
                <w:sz w:val="24"/>
                <w:szCs w:val="24"/>
              </w:rPr>
              <w:t>.04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Картина-пейзаж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74226">
              <w:rPr>
                <w:sz w:val="24"/>
                <w:szCs w:val="24"/>
              </w:rPr>
              <w:t>.04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Картина-портрет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74226">
              <w:rPr>
                <w:sz w:val="24"/>
                <w:szCs w:val="24"/>
              </w:rPr>
              <w:t>.04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Картина-натюрморт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Картины исторические и бытовые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DD3D34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C74226">
              <w:rPr>
                <w:sz w:val="24"/>
                <w:szCs w:val="24"/>
              </w:rPr>
              <w:t>.05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Скульптура в музее и на улице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471499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74226">
              <w:rPr>
                <w:sz w:val="24"/>
                <w:szCs w:val="24"/>
              </w:rPr>
              <w:t>.05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Художественная выставка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471499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74226">
              <w:rPr>
                <w:sz w:val="24"/>
                <w:szCs w:val="24"/>
              </w:rPr>
              <w:t>.05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226" w:rsidRPr="00395629" w:rsidTr="008A7CB6">
        <w:trPr>
          <w:trHeight w:val="540"/>
        </w:trPr>
        <w:tc>
          <w:tcPr>
            <w:tcW w:w="817" w:type="dxa"/>
            <w:gridSpan w:val="2"/>
          </w:tcPr>
          <w:p w:rsidR="00C74226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80" w:type="dxa"/>
          </w:tcPr>
          <w:p w:rsidR="00C74226" w:rsidRPr="008F47D8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 w:rsidRPr="008F47D8">
              <w:rPr>
                <w:sz w:val="24"/>
                <w:szCs w:val="24"/>
              </w:rPr>
              <w:t>Каждый человек-художник!</w:t>
            </w:r>
          </w:p>
        </w:tc>
        <w:tc>
          <w:tcPr>
            <w:tcW w:w="2106" w:type="dxa"/>
          </w:tcPr>
          <w:p w:rsidR="00C74226" w:rsidRPr="00395629" w:rsidRDefault="00C7422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C74226" w:rsidRDefault="00C74226" w:rsidP="00A73B6C">
            <w:pPr>
              <w:pStyle w:val="af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898" w:type="dxa"/>
          </w:tcPr>
          <w:p w:rsidR="00C74226" w:rsidRPr="00395629" w:rsidRDefault="00C7422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CB6" w:rsidRPr="00395629" w:rsidTr="008A7CB6">
        <w:trPr>
          <w:trHeight w:val="540"/>
        </w:trPr>
        <w:tc>
          <w:tcPr>
            <w:tcW w:w="817" w:type="dxa"/>
            <w:gridSpan w:val="2"/>
          </w:tcPr>
          <w:p w:rsidR="008A7CB6" w:rsidRDefault="008A7CB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780" w:type="dxa"/>
          </w:tcPr>
          <w:p w:rsidR="008A7CB6" w:rsidRPr="008F47D8" w:rsidRDefault="008A7CB6" w:rsidP="00A73B6C">
            <w:pPr>
              <w:pStyle w:val="af3"/>
              <w:ind w:left="0"/>
              <w:rPr>
                <w:sz w:val="24"/>
                <w:szCs w:val="24"/>
              </w:rPr>
            </w:pPr>
          </w:p>
        </w:tc>
        <w:tc>
          <w:tcPr>
            <w:tcW w:w="2106" w:type="dxa"/>
          </w:tcPr>
          <w:p w:rsidR="008A7CB6" w:rsidRDefault="008A7CB6" w:rsidP="00A73B6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91" w:type="dxa"/>
          </w:tcPr>
          <w:p w:rsidR="008A7CB6" w:rsidRPr="00395629" w:rsidRDefault="008A7CB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8A7CB6" w:rsidRDefault="008A7CB6" w:rsidP="00A73B6C">
            <w:pPr>
              <w:pStyle w:val="af3"/>
              <w:ind w:left="0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8A7CB6" w:rsidRPr="00395629" w:rsidRDefault="008A7CB6" w:rsidP="00A73B6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395629" w:rsidRDefault="0008623E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8623E" w:rsidRPr="00395629" w:rsidRDefault="0008623E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8623E" w:rsidRPr="00395629" w:rsidRDefault="0008623E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8623E" w:rsidRPr="00395629" w:rsidRDefault="0008623E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A4FBB" w:rsidRPr="008F47D8" w:rsidRDefault="004A4FBB" w:rsidP="004A4FBB">
      <w:pPr>
        <w:rPr>
          <w:b/>
        </w:rPr>
      </w:pPr>
      <w:r w:rsidRPr="008F47D8">
        <w:t xml:space="preserve">                        </w:t>
      </w:r>
    </w:p>
    <w:p w:rsidR="004A4FBB" w:rsidRPr="008F47D8" w:rsidRDefault="004A4FBB" w:rsidP="004A4FBB">
      <w:pPr>
        <w:autoSpaceDE w:val="0"/>
        <w:autoSpaceDN w:val="0"/>
        <w:adjustRightInd w:val="0"/>
        <w:ind w:left="360"/>
        <w:jc w:val="both"/>
      </w:pPr>
    </w:p>
    <w:p w:rsidR="004A4FBB" w:rsidRPr="008F47D8" w:rsidRDefault="004A4FBB" w:rsidP="004A4FBB">
      <w:pPr>
        <w:jc w:val="center"/>
      </w:pPr>
    </w:p>
    <w:p w:rsidR="004A4FBB" w:rsidRPr="008F47D8" w:rsidRDefault="004A4FBB" w:rsidP="004A4FBB">
      <w:pPr>
        <w:tabs>
          <w:tab w:val="left" w:pos="420"/>
        </w:tabs>
      </w:pPr>
      <w:r w:rsidRPr="008F47D8">
        <w:tab/>
      </w:r>
      <w:r w:rsidRPr="008F47D8">
        <w:br w:type="textWrapping" w:clear="all"/>
      </w:r>
    </w:p>
    <w:p w:rsidR="004A4FBB" w:rsidRPr="008F47D8" w:rsidRDefault="004A4FBB" w:rsidP="004A4FBB">
      <w:pPr>
        <w:jc w:val="center"/>
      </w:pPr>
    </w:p>
    <w:p w:rsidR="004A4FBB" w:rsidRPr="008F47D8" w:rsidRDefault="004A4FBB" w:rsidP="004A4FBB">
      <w:pPr>
        <w:jc w:val="center"/>
      </w:pPr>
    </w:p>
    <w:p w:rsidR="004A4FBB" w:rsidRPr="008F47D8" w:rsidRDefault="004A4FBB" w:rsidP="004A4FBB">
      <w:pPr>
        <w:jc w:val="center"/>
      </w:pPr>
    </w:p>
    <w:p w:rsidR="004A4FBB" w:rsidRPr="008F47D8" w:rsidRDefault="004A4FBB" w:rsidP="004A4FBB"/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31AD2" w:rsidRPr="00A872A3" w:rsidRDefault="00131AD2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Pr="00A872A3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8623E" w:rsidRDefault="0008623E" w:rsidP="00037705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3F3553" w:rsidRPr="0008623E" w:rsidRDefault="003F3553" w:rsidP="00037705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3F3553" w:rsidRPr="0008623E" w:rsidSect="008A7CB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5E8" w:rsidRDefault="007605E8" w:rsidP="00037705">
      <w:pPr>
        <w:spacing w:after="0" w:line="240" w:lineRule="auto"/>
      </w:pPr>
      <w:r>
        <w:separator/>
      </w:r>
    </w:p>
  </w:endnote>
  <w:endnote w:type="continuationSeparator" w:id="0">
    <w:p w:rsidR="007605E8" w:rsidRDefault="007605E8" w:rsidP="00037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5551340"/>
      <w:docPartObj>
        <w:docPartGallery w:val="Page Numbers (Bottom of Page)"/>
        <w:docPartUnique/>
      </w:docPartObj>
    </w:sdtPr>
    <w:sdtEndPr/>
    <w:sdtContent>
      <w:p w:rsidR="00585288" w:rsidRDefault="0058528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089">
          <w:rPr>
            <w:noProof/>
          </w:rPr>
          <w:t>3</w:t>
        </w:r>
        <w:r>
          <w:fldChar w:fldCharType="end"/>
        </w:r>
      </w:p>
    </w:sdtContent>
  </w:sdt>
  <w:p w:rsidR="00C74226" w:rsidRDefault="00C7422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5E8" w:rsidRDefault="007605E8" w:rsidP="00037705">
      <w:pPr>
        <w:spacing w:after="0" w:line="240" w:lineRule="auto"/>
      </w:pPr>
      <w:r>
        <w:separator/>
      </w:r>
    </w:p>
  </w:footnote>
  <w:footnote w:type="continuationSeparator" w:id="0">
    <w:p w:rsidR="007605E8" w:rsidRDefault="007605E8" w:rsidP="00037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226" w:rsidRDefault="00C74226">
    <w:pPr>
      <w:pStyle w:val="a9"/>
    </w:pPr>
  </w:p>
  <w:p w:rsidR="00C74226" w:rsidRDefault="00C7422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37A2"/>
    <w:rsid w:val="00037705"/>
    <w:rsid w:val="0008623E"/>
    <w:rsid w:val="000E37A2"/>
    <w:rsid w:val="001125A5"/>
    <w:rsid w:val="00131AD2"/>
    <w:rsid w:val="001E2C33"/>
    <w:rsid w:val="001E30BA"/>
    <w:rsid w:val="002312B1"/>
    <w:rsid w:val="0026199E"/>
    <w:rsid w:val="00333338"/>
    <w:rsid w:val="00395629"/>
    <w:rsid w:val="003D0008"/>
    <w:rsid w:val="003F3553"/>
    <w:rsid w:val="00471499"/>
    <w:rsid w:val="004A4FBB"/>
    <w:rsid w:val="004E4FF7"/>
    <w:rsid w:val="004E7954"/>
    <w:rsid w:val="0051684F"/>
    <w:rsid w:val="005625D7"/>
    <w:rsid w:val="005710FA"/>
    <w:rsid w:val="00584C14"/>
    <w:rsid w:val="00585288"/>
    <w:rsid w:val="005A73D8"/>
    <w:rsid w:val="005E5B48"/>
    <w:rsid w:val="006372A8"/>
    <w:rsid w:val="006428D2"/>
    <w:rsid w:val="006724F2"/>
    <w:rsid w:val="006A448D"/>
    <w:rsid w:val="0075113C"/>
    <w:rsid w:val="00752A32"/>
    <w:rsid w:val="007605E8"/>
    <w:rsid w:val="007A6B7C"/>
    <w:rsid w:val="00814D4D"/>
    <w:rsid w:val="0086393C"/>
    <w:rsid w:val="00892C0F"/>
    <w:rsid w:val="008A7CB6"/>
    <w:rsid w:val="008E1775"/>
    <w:rsid w:val="0091280A"/>
    <w:rsid w:val="00951DFC"/>
    <w:rsid w:val="00974F42"/>
    <w:rsid w:val="009A22FB"/>
    <w:rsid w:val="00A04CBE"/>
    <w:rsid w:val="00A40C17"/>
    <w:rsid w:val="00A73B6C"/>
    <w:rsid w:val="00A872A3"/>
    <w:rsid w:val="00AA1BFE"/>
    <w:rsid w:val="00AA72AE"/>
    <w:rsid w:val="00AC7DB7"/>
    <w:rsid w:val="00B45BDA"/>
    <w:rsid w:val="00B95E96"/>
    <w:rsid w:val="00BD2089"/>
    <w:rsid w:val="00C40C22"/>
    <w:rsid w:val="00C74226"/>
    <w:rsid w:val="00CC338A"/>
    <w:rsid w:val="00CF0359"/>
    <w:rsid w:val="00D66866"/>
    <w:rsid w:val="00DB7215"/>
    <w:rsid w:val="00DD3D34"/>
    <w:rsid w:val="00E9640A"/>
    <w:rsid w:val="00EA4219"/>
    <w:rsid w:val="00EF3733"/>
    <w:rsid w:val="00F47332"/>
    <w:rsid w:val="00F7535C"/>
    <w:rsid w:val="00F8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180AFAC-125E-4AEF-85A9-BBB37DC5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0E37A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0E37A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0E37A2"/>
    <w:rPr>
      <w:i/>
      <w:iCs/>
    </w:rPr>
  </w:style>
  <w:style w:type="character" w:customStyle="1" w:styleId="Zag11">
    <w:name w:val="Zag_11"/>
    <w:rsid w:val="000E37A2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0E37A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0E37A2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0E37A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0E37A2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0E37A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styleId="a8">
    <w:name w:val="No Spacing"/>
    <w:uiPriority w:val="1"/>
    <w:qFormat/>
    <w:rsid w:val="0003770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3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7705"/>
  </w:style>
  <w:style w:type="paragraph" w:styleId="ab">
    <w:name w:val="footer"/>
    <w:basedOn w:val="a"/>
    <w:link w:val="ac"/>
    <w:uiPriority w:val="99"/>
    <w:unhideWhenUsed/>
    <w:rsid w:val="00037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7705"/>
  </w:style>
  <w:style w:type="character" w:customStyle="1" w:styleId="c21">
    <w:name w:val="c21"/>
    <w:basedOn w:val="a0"/>
    <w:rsid w:val="002312B1"/>
  </w:style>
  <w:style w:type="character" w:customStyle="1" w:styleId="c0">
    <w:name w:val="c0"/>
    <w:basedOn w:val="a0"/>
    <w:rsid w:val="002312B1"/>
  </w:style>
  <w:style w:type="character" w:customStyle="1" w:styleId="ad">
    <w:name w:val="Буллит Знак"/>
    <w:basedOn w:val="a4"/>
    <w:link w:val="ae"/>
    <w:locked/>
    <w:rsid w:val="00F7535C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e">
    <w:name w:val="Буллит"/>
    <w:basedOn w:val="a3"/>
    <w:link w:val="ad"/>
    <w:rsid w:val="00F7535C"/>
    <w:pPr>
      <w:ind w:firstLine="244"/>
      <w:textAlignment w:val="auto"/>
    </w:pPr>
    <w:rPr>
      <w:rFonts w:eastAsiaTheme="minorEastAsia" w:cstheme="minorBidi"/>
    </w:rPr>
  </w:style>
  <w:style w:type="paragraph" w:customStyle="1" w:styleId="Zag1">
    <w:name w:val="Zag_1"/>
    <w:basedOn w:val="a"/>
    <w:uiPriority w:val="99"/>
    <w:rsid w:val="00F7535C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">
    <w:name w:val="Ξαϋχνϋι"/>
    <w:basedOn w:val="a"/>
    <w:uiPriority w:val="99"/>
    <w:rsid w:val="00F75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B45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45BDA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CC33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4A4FBB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f4">
    <w:name w:val="Новый"/>
    <w:basedOn w:val="a"/>
    <w:rsid w:val="004A4FB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13">
    <w:name w:val="Font Style13"/>
    <w:uiPriority w:val="99"/>
    <w:rsid w:val="004A4FBB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7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805EF-2932-4CA9-908A-2D00C415B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3182</Words>
  <Characters>18142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48</cp:revision>
  <cp:lastPrinted>2018-11-29T05:01:00Z</cp:lastPrinted>
  <dcterms:created xsi:type="dcterms:W3CDTF">2018-08-28T14:59:00Z</dcterms:created>
  <dcterms:modified xsi:type="dcterms:W3CDTF">2019-10-05T13:52:00Z</dcterms:modified>
</cp:coreProperties>
</file>